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77" w:rsidRPr="00527682" w:rsidRDefault="00D27677" w:rsidP="00D27677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27682">
        <w:rPr>
          <w:rFonts w:ascii="Times New Roman" w:hAnsi="Times New Roman" w:cs="Times New Roman"/>
          <w:b/>
          <w:sz w:val="40"/>
          <w:szCs w:val="40"/>
        </w:rPr>
        <w:t xml:space="preserve">Вопросы </w:t>
      </w:r>
      <w:r w:rsidR="00527682" w:rsidRPr="00527682">
        <w:rPr>
          <w:rFonts w:ascii="Times New Roman" w:hAnsi="Times New Roman" w:cs="Times New Roman"/>
          <w:b/>
          <w:sz w:val="40"/>
          <w:szCs w:val="40"/>
        </w:rPr>
        <w:t>для вступительного экзамена (собеседования)</w:t>
      </w:r>
      <w:r w:rsidRPr="00527682">
        <w:rPr>
          <w:rFonts w:ascii="Times New Roman" w:hAnsi="Times New Roman" w:cs="Times New Roman"/>
          <w:b/>
          <w:sz w:val="40"/>
          <w:szCs w:val="40"/>
        </w:rPr>
        <w:t>. Лицензия</w:t>
      </w:r>
      <w:proofErr w:type="gramStart"/>
      <w:r w:rsidRPr="00527682"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 w:rsidRPr="005276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7682" w:rsidRPr="00527682">
        <w:rPr>
          <w:rFonts w:ascii="Times New Roman" w:hAnsi="Times New Roman" w:cs="Times New Roman"/>
          <w:b/>
          <w:sz w:val="40"/>
          <w:szCs w:val="40"/>
          <w:lang w:val="en-US"/>
        </w:rPr>
        <w:t>UEFA</w:t>
      </w:r>
    </w:p>
    <w:tbl>
      <w:tblPr>
        <w:tblStyle w:val="a4"/>
        <w:tblW w:w="8931" w:type="dxa"/>
        <w:tblInd w:w="789" w:type="dxa"/>
        <w:tblLook w:val="04A0" w:firstRow="1" w:lastRow="0" w:firstColumn="1" w:lastColumn="0" w:noHBand="0" w:noVBand="1"/>
      </w:tblPr>
      <w:tblGrid>
        <w:gridCol w:w="8931"/>
      </w:tblGrid>
      <w:tr w:rsidR="00882E54" w:rsidRPr="00882E54" w:rsidTr="00CF26CB">
        <w:tc>
          <w:tcPr>
            <w:tcW w:w="8931" w:type="dxa"/>
          </w:tcPr>
          <w:p w:rsidR="00882E54" w:rsidRPr="00882E54" w:rsidRDefault="00882E54" w:rsidP="00CF26CB">
            <w:pPr>
              <w:pStyle w:val="a3"/>
              <w:spacing w:line="360" w:lineRule="auto"/>
              <w:ind w:left="42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82E54" w:rsidRPr="00882E54" w:rsidTr="00D52052">
        <w:trPr>
          <w:trHeight w:val="590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массовый футбол? Категории массового футбола.</w:t>
            </w:r>
          </w:p>
        </w:tc>
      </w:tr>
      <w:tr w:rsidR="00882E54" w:rsidRPr="00882E54" w:rsidTr="00D52052">
        <w:trPr>
          <w:trHeight w:val="556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Задачи основной части тренировки для детей.</w:t>
            </w:r>
          </w:p>
        </w:tc>
      </w:tr>
      <w:tr w:rsidR="00882E54" w:rsidRPr="00882E54" w:rsidTr="00D52052">
        <w:trPr>
          <w:trHeight w:val="550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Задачи заключительной части тренировки для детей.</w:t>
            </w:r>
          </w:p>
        </w:tc>
        <w:bookmarkStart w:id="0" w:name="_GoBack"/>
        <w:bookmarkEnd w:id="0"/>
      </w:tr>
      <w:tr w:rsidR="00882E54" w:rsidRPr="00882E54" w:rsidTr="00D52052">
        <w:trPr>
          <w:trHeight w:val="572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Общая структура разучивания технических и тактических приемов игры в футболе.</w:t>
            </w:r>
          </w:p>
        </w:tc>
      </w:tr>
      <w:tr w:rsidR="00882E54" w:rsidRPr="00882E54" w:rsidTr="00D52052">
        <w:trPr>
          <w:trHeight w:val="552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Требования к конспекту занятия, его содержание и форма.</w:t>
            </w:r>
          </w:p>
        </w:tc>
      </w:tr>
      <w:tr w:rsidR="00882E54" w:rsidRPr="00882E54" w:rsidTr="00D52052">
        <w:trPr>
          <w:trHeight w:val="560"/>
        </w:trPr>
        <w:tc>
          <w:tcPr>
            <w:tcW w:w="8931" w:type="dxa"/>
          </w:tcPr>
          <w:p w:rsidR="00882E54" w:rsidRPr="00527682" w:rsidRDefault="00882E54" w:rsidP="00527682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подготовительной части тренировки.</w:t>
            </w:r>
          </w:p>
        </w:tc>
      </w:tr>
      <w:tr w:rsidR="00882E54" w:rsidRPr="00882E54" w:rsidTr="00D52052">
        <w:trPr>
          <w:trHeight w:val="554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Критерии оценки проведения тренировочного занятия. </w:t>
            </w:r>
          </w:p>
        </w:tc>
      </w:tr>
      <w:tr w:rsidR="00882E54" w:rsidRPr="00882E54" w:rsidTr="00D52052">
        <w:trPr>
          <w:trHeight w:val="548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Контрольные упражнения для юных футболистов (Тестирование).</w:t>
            </w:r>
          </w:p>
        </w:tc>
      </w:tr>
      <w:tr w:rsidR="00882E54" w:rsidRPr="00882E54" w:rsidTr="00CF26CB"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Идеальный детский тренер.</w:t>
            </w:r>
          </w:p>
        </w:tc>
      </w:tr>
      <w:tr w:rsidR="00882E54" w:rsidRPr="00882E54" w:rsidTr="00CF26CB"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Роль тренера в детском футболе.</w:t>
            </w:r>
          </w:p>
        </w:tc>
      </w:tr>
      <w:tr w:rsidR="00882E54" w:rsidRPr="00882E54" w:rsidTr="00D52052">
        <w:trPr>
          <w:trHeight w:val="580"/>
        </w:trPr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Почему важно максимум участвующих в футбольных мероприятиях?</w:t>
            </w:r>
          </w:p>
        </w:tc>
      </w:tr>
      <w:tr w:rsidR="00882E54" w:rsidRPr="00882E54" w:rsidTr="00CF26CB">
        <w:tc>
          <w:tcPr>
            <w:tcW w:w="8931" w:type="dxa"/>
          </w:tcPr>
          <w:p w:rsidR="00882E54" w:rsidRPr="00527682" w:rsidRDefault="00527682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</w:t>
            </w:r>
            <w:r w:rsidRPr="00527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</w:t>
            </w: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</w:t>
            </w: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(Справедливая игра) для детей и юношей.</w:t>
            </w:r>
          </w:p>
        </w:tc>
      </w:tr>
      <w:tr w:rsidR="00882E54" w:rsidRPr="00882E54" w:rsidTr="00CF26CB">
        <w:tc>
          <w:tcPr>
            <w:tcW w:w="8931" w:type="dxa"/>
          </w:tcPr>
          <w:p w:rsidR="00882E54" w:rsidRPr="00527682" w:rsidRDefault="00882E54" w:rsidP="00527682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помощь.</w:t>
            </w:r>
          </w:p>
        </w:tc>
      </w:tr>
      <w:tr w:rsidR="00882E54" w:rsidRPr="00882E54" w:rsidTr="00CF26CB">
        <w:tc>
          <w:tcPr>
            <w:tcW w:w="8931" w:type="dxa"/>
          </w:tcPr>
          <w:p w:rsidR="00882E54" w:rsidRPr="00527682" w:rsidRDefault="00882E54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7682"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>Футбол будущего (Ключевые моменты).</w:t>
            </w:r>
          </w:p>
        </w:tc>
      </w:tr>
      <w:tr w:rsidR="00527682" w:rsidRPr="00882E54" w:rsidTr="00CF26CB">
        <w:tc>
          <w:tcPr>
            <w:tcW w:w="8931" w:type="dxa"/>
          </w:tcPr>
          <w:p w:rsidR="00527682" w:rsidRPr="00527682" w:rsidRDefault="00527682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Возрастные особенности детей от 6 до 12 лет.</w:t>
            </w:r>
          </w:p>
        </w:tc>
      </w:tr>
      <w:tr w:rsidR="00527682" w:rsidRPr="00882E54" w:rsidTr="00CF26CB">
        <w:tc>
          <w:tcPr>
            <w:tcW w:w="8931" w:type="dxa"/>
          </w:tcPr>
          <w:p w:rsidR="00527682" w:rsidRPr="00527682" w:rsidRDefault="00527682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Структура и организация учебно-тренировочного занятия.</w:t>
            </w:r>
          </w:p>
        </w:tc>
      </w:tr>
      <w:tr w:rsidR="00527682" w:rsidRPr="00882E54" w:rsidTr="00CF26CB">
        <w:tc>
          <w:tcPr>
            <w:tcW w:w="8931" w:type="dxa"/>
          </w:tcPr>
          <w:p w:rsidR="00527682" w:rsidRPr="00527682" w:rsidRDefault="00527682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и методика проведения соревнований и физкультурно-массовых мероприятий по футболу.</w:t>
            </w:r>
          </w:p>
        </w:tc>
      </w:tr>
      <w:tr w:rsidR="00527682" w:rsidRPr="00882E54" w:rsidTr="00CF26CB">
        <w:tc>
          <w:tcPr>
            <w:tcW w:w="8931" w:type="dxa"/>
          </w:tcPr>
          <w:p w:rsidR="00527682" w:rsidRPr="00527682" w:rsidRDefault="00527682" w:rsidP="00882E54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игры в футбол. Роль арбитра в детском футболе.</w:t>
            </w:r>
          </w:p>
        </w:tc>
      </w:tr>
    </w:tbl>
    <w:p w:rsidR="00636A21" w:rsidRPr="00E02D3F" w:rsidRDefault="00636A21" w:rsidP="00882E54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sectPr w:rsidR="00636A21" w:rsidRPr="00E02D3F" w:rsidSect="00CF26CB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7B0"/>
    <w:multiLevelType w:val="hybridMultilevel"/>
    <w:tmpl w:val="24F083DC"/>
    <w:lvl w:ilvl="0" w:tplc="4080D85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B6F"/>
    <w:multiLevelType w:val="hybridMultilevel"/>
    <w:tmpl w:val="DC0A2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036"/>
    <w:multiLevelType w:val="hybridMultilevel"/>
    <w:tmpl w:val="AE383674"/>
    <w:lvl w:ilvl="0" w:tplc="9A68007E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0AA"/>
    <w:multiLevelType w:val="hybridMultilevel"/>
    <w:tmpl w:val="DC0A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42A1351"/>
    <w:multiLevelType w:val="hybridMultilevel"/>
    <w:tmpl w:val="83246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4B4"/>
    <w:multiLevelType w:val="hybridMultilevel"/>
    <w:tmpl w:val="DC0A2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9"/>
    <w:rsid w:val="00107D3B"/>
    <w:rsid w:val="00154BD2"/>
    <w:rsid w:val="002C57C9"/>
    <w:rsid w:val="003F4F65"/>
    <w:rsid w:val="00527682"/>
    <w:rsid w:val="0056360B"/>
    <w:rsid w:val="00636A21"/>
    <w:rsid w:val="00882E54"/>
    <w:rsid w:val="009D284A"/>
    <w:rsid w:val="00A55D79"/>
    <w:rsid w:val="00A873EE"/>
    <w:rsid w:val="00B32943"/>
    <w:rsid w:val="00CF26CB"/>
    <w:rsid w:val="00D27677"/>
    <w:rsid w:val="00D52052"/>
    <w:rsid w:val="00E02D3F"/>
    <w:rsid w:val="00E84269"/>
    <w:rsid w:val="00F14DB8"/>
    <w:rsid w:val="00F91AB0"/>
    <w:rsid w:val="00F92BD9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69"/>
    <w:pPr>
      <w:spacing w:after="0" w:line="240" w:lineRule="auto"/>
    </w:pPr>
  </w:style>
  <w:style w:type="table" w:styleId="a4">
    <w:name w:val="Table Grid"/>
    <w:basedOn w:val="a1"/>
    <w:uiPriority w:val="59"/>
    <w:rsid w:val="0088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69"/>
    <w:pPr>
      <w:spacing w:after="0" w:line="240" w:lineRule="auto"/>
    </w:pPr>
  </w:style>
  <w:style w:type="table" w:styleId="a4">
    <w:name w:val="Table Grid"/>
    <w:basedOn w:val="a1"/>
    <w:uiPriority w:val="59"/>
    <w:rsid w:val="0088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2018-04-10T04:59:00Z</cp:lastPrinted>
  <dcterms:created xsi:type="dcterms:W3CDTF">2020-02-18T16:41:00Z</dcterms:created>
  <dcterms:modified xsi:type="dcterms:W3CDTF">2020-02-18T16:41:00Z</dcterms:modified>
</cp:coreProperties>
</file>